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2518C6BB"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730DA4">
        <w:rPr>
          <w:rFonts w:ascii="Arial" w:hAnsi="Arial" w:cs="Arial"/>
          <w:b/>
          <w:bCs/>
          <w:color w:val="565656"/>
          <w:lang w:eastAsia="es-ES"/>
        </w:rPr>
        <w:t>14 al 20</w:t>
      </w:r>
      <w:r w:rsidR="00430657">
        <w:rPr>
          <w:rFonts w:ascii="Arial" w:hAnsi="Arial" w:cs="Arial"/>
          <w:b/>
          <w:bCs/>
          <w:color w:val="565656"/>
          <w:lang w:eastAsia="es-ES"/>
        </w:rPr>
        <w:t xml:space="preserve"> de febrero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8F4F7F"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8F4F7F"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54FF3B94" w14:textId="77777777" w:rsidR="00AD4D07" w:rsidRDefault="00AD4D07" w:rsidP="003D5C7C">
      <w:pPr>
        <w:pStyle w:val="NormalWeb"/>
        <w:spacing w:before="0" w:beforeAutospacing="0" w:after="0"/>
        <w:rPr>
          <w:rFonts w:ascii="Arial" w:hAnsi="Arial" w:cs="Arial"/>
          <w:color w:val="212121"/>
        </w:rPr>
      </w:pPr>
    </w:p>
    <w:p w14:paraId="37C81431" w14:textId="57236645"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COMISIÓN EUROPEA</w:t>
      </w:r>
    </w:p>
    <w:p w14:paraId="04175B9B" w14:textId="77777777" w:rsidR="00C375BB" w:rsidRPr="00C375BB" w:rsidRDefault="00C375BB" w:rsidP="003D5C7C">
      <w:pPr>
        <w:pStyle w:val="NormalWeb"/>
        <w:spacing w:before="0" w:beforeAutospacing="0" w:after="0"/>
        <w:rPr>
          <w:rFonts w:ascii="Arial" w:hAnsi="Arial" w:cs="Arial"/>
          <w:b/>
          <w:color w:val="212121"/>
        </w:rPr>
      </w:pPr>
    </w:p>
    <w:p w14:paraId="11BB7352" w14:textId="1FBA4127" w:rsidR="00C375BB" w:rsidRDefault="00C375BB" w:rsidP="003D5C7C">
      <w:pPr>
        <w:pStyle w:val="NormalWeb"/>
        <w:spacing w:before="0" w:beforeAutospacing="0" w:after="0"/>
        <w:rPr>
          <w:rFonts w:ascii="Arial" w:hAnsi="Arial" w:cs="Arial"/>
          <w:b/>
          <w:color w:val="212121"/>
        </w:rPr>
      </w:pPr>
      <w:r w:rsidRPr="00C375BB">
        <w:rPr>
          <w:rFonts w:ascii="Arial" w:hAnsi="Arial" w:cs="Arial"/>
          <w:b/>
          <w:color w:val="212121"/>
        </w:rPr>
        <w:t xml:space="preserve">CENTRO COMÚN DE INVESTIGACIÓN </w:t>
      </w:r>
    </w:p>
    <w:p w14:paraId="72747958" w14:textId="77777777" w:rsidR="00C375BB" w:rsidRDefault="00C375BB" w:rsidP="003D5C7C">
      <w:pPr>
        <w:pStyle w:val="NormalWeb"/>
        <w:spacing w:before="0" w:beforeAutospacing="0" w:after="0"/>
        <w:rPr>
          <w:rFonts w:ascii="Arial" w:hAnsi="Arial" w:cs="Arial"/>
          <w:b/>
          <w:color w:val="212121"/>
        </w:rPr>
      </w:pPr>
    </w:p>
    <w:p w14:paraId="0F220A6D" w14:textId="286A8CDF" w:rsidR="00C375BB" w:rsidRPr="00C375BB" w:rsidRDefault="00C375BB" w:rsidP="00B50499">
      <w:pPr>
        <w:pStyle w:val="NormalWeb"/>
        <w:spacing w:before="0" w:beforeAutospacing="0" w:after="0"/>
        <w:jc w:val="both"/>
        <w:rPr>
          <w:rFonts w:ascii="Arial" w:hAnsi="Arial" w:cs="Arial"/>
          <w:color w:val="212121"/>
        </w:rPr>
      </w:pPr>
      <w:r w:rsidRPr="00C375BB">
        <w:rPr>
          <w:rFonts w:ascii="Arial" w:hAnsi="Arial" w:cs="Arial"/>
          <w:bCs/>
          <w:color w:val="444444"/>
          <w:shd w:val="clear" w:color="auto" w:fill="FFFFFF"/>
        </w:rPr>
        <w:t>Publicación de una vacante COM/2022/10411 para el puesto de director de Protección y Seguridad Nuclear (grado AD 14)</w:t>
      </w:r>
    </w:p>
    <w:p w14:paraId="38DC5927" w14:textId="77777777" w:rsidR="00345497" w:rsidRDefault="00345497" w:rsidP="003D5C7C">
      <w:pPr>
        <w:pStyle w:val="NormalWeb"/>
        <w:spacing w:before="0" w:beforeAutospacing="0" w:after="0"/>
        <w:rPr>
          <w:rFonts w:ascii="Arial" w:hAnsi="Arial" w:cs="Arial"/>
          <w:b/>
          <w:color w:val="212121"/>
        </w:rPr>
      </w:pPr>
    </w:p>
    <w:p w14:paraId="1915A474" w14:textId="71F74906" w:rsidR="00D638C1" w:rsidRPr="00345497" w:rsidRDefault="00D638C1" w:rsidP="00D638C1">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15 de febrero 2022</w:t>
      </w:r>
    </w:p>
    <w:p w14:paraId="3EC7FBDA" w14:textId="77777777" w:rsidR="00D638C1" w:rsidRDefault="00D638C1" w:rsidP="003D5C7C">
      <w:pPr>
        <w:pStyle w:val="NormalWeb"/>
        <w:spacing w:before="0" w:beforeAutospacing="0" w:after="0"/>
        <w:rPr>
          <w:rFonts w:ascii="Arial" w:hAnsi="Arial" w:cs="Arial"/>
          <w:b/>
          <w:color w:val="212121"/>
        </w:rPr>
      </w:pPr>
    </w:p>
    <w:p w14:paraId="1AAB0402" w14:textId="1AC500B8" w:rsidR="00C375BB" w:rsidRDefault="008F4F7F" w:rsidP="003D5C7C">
      <w:pPr>
        <w:pStyle w:val="NormalWeb"/>
        <w:spacing w:before="0" w:beforeAutospacing="0" w:after="0"/>
        <w:rPr>
          <w:rStyle w:val="Hipervnculo"/>
          <w:rFonts w:ascii="Arial" w:hAnsi="Arial" w:cs="Arial"/>
        </w:rPr>
      </w:pPr>
      <w:hyperlink r:id="rId7" w:history="1">
        <w:r w:rsidR="00C375BB" w:rsidRPr="00C375BB">
          <w:rPr>
            <w:rStyle w:val="Hipervnculo"/>
            <w:rFonts w:ascii="Arial" w:hAnsi="Arial" w:cs="Arial"/>
          </w:rPr>
          <w:t>DOUE C 25 A, 18.1.2022</w:t>
        </w:r>
      </w:hyperlink>
    </w:p>
    <w:p w14:paraId="51CEB145" w14:textId="77777777" w:rsidR="00335597" w:rsidRDefault="00335597" w:rsidP="003D5C7C">
      <w:pPr>
        <w:pStyle w:val="NormalWeb"/>
        <w:spacing w:before="0" w:beforeAutospacing="0" w:after="0"/>
        <w:rPr>
          <w:rStyle w:val="Hipervnculo"/>
          <w:rFonts w:ascii="Arial" w:hAnsi="Arial" w:cs="Arial"/>
        </w:rPr>
      </w:pPr>
    </w:p>
    <w:p w14:paraId="01739151" w14:textId="77777777" w:rsidR="00335597" w:rsidRDefault="00335597" w:rsidP="003D5C7C">
      <w:pPr>
        <w:pStyle w:val="NormalWeb"/>
        <w:spacing w:before="0" w:beforeAutospacing="0" w:after="0"/>
        <w:rPr>
          <w:rStyle w:val="Hipervnculo"/>
          <w:rFonts w:ascii="Arial" w:hAnsi="Arial" w:cs="Arial"/>
        </w:rPr>
      </w:pPr>
    </w:p>
    <w:p w14:paraId="499A7D75" w14:textId="26100015" w:rsidR="00335597" w:rsidRDefault="00335597" w:rsidP="003D5C7C">
      <w:pPr>
        <w:pStyle w:val="NormalWeb"/>
        <w:spacing w:before="0" w:beforeAutospacing="0" w:after="0"/>
        <w:rPr>
          <w:rFonts w:ascii="Arial" w:hAnsi="Arial" w:cs="Arial"/>
          <w:b/>
          <w:color w:val="212121"/>
        </w:rPr>
      </w:pPr>
      <w:r w:rsidRPr="00335597">
        <w:rPr>
          <w:rFonts w:ascii="Arial" w:hAnsi="Arial" w:cs="Arial"/>
          <w:b/>
          <w:color w:val="212121"/>
        </w:rPr>
        <w:t>FUNDACIÓN EUROPEA DE FORMACIÓN</w:t>
      </w:r>
    </w:p>
    <w:p w14:paraId="4EDFFF05" w14:textId="77777777" w:rsidR="00335597" w:rsidRDefault="00335597" w:rsidP="003D5C7C">
      <w:pPr>
        <w:pStyle w:val="NormalWeb"/>
        <w:spacing w:before="0" w:beforeAutospacing="0" w:after="0"/>
        <w:rPr>
          <w:rFonts w:ascii="Arial" w:hAnsi="Arial" w:cs="Arial"/>
          <w:b/>
          <w:color w:val="212121"/>
        </w:rPr>
      </w:pPr>
    </w:p>
    <w:p w14:paraId="0247310C" w14:textId="294076AC" w:rsidR="00335597" w:rsidRDefault="00335597" w:rsidP="003D5C7C">
      <w:pPr>
        <w:pStyle w:val="NormalWeb"/>
        <w:spacing w:before="0" w:beforeAutospacing="0" w:after="0"/>
        <w:rPr>
          <w:rFonts w:ascii="Arial" w:hAnsi="Arial" w:cs="Arial"/>
          <w:bCs/>
          <w:color w:val="444444"/>
          <w:shd w:val="clear" w:color="auto" w:fill="FFFFFF"/>
        </w:rPr>
      </w:pPr>
      <w:r w:rsidRPr="00C375BB">
        <w:rPr>
          <w:rFonts w:ascii="Arial" w:hAnsi="Arial" w:cs="Arial"/>
          <w:bCs/>
          <w:color w:val="444444"/>
          <w:shd w:val="clear" w:color="auto" w:fill="FFFFFF"/>
        </w:rPr>
        <w:t>Publicación de una vacante</w:t>
      </w:r>
      <w:r>
        <w:rPr>
          <w:rFonts w:ascii="Arial" w:hAnsi="Arial" w:cs="Arial"/>
          <w:bCs/>
          <w:color w:val="444444"/>
          <w:shd w:val="clear" w:color="auto" w:fill="FFFFFF"/>
        </w:rPr>
        <w:t xml:space="preserve"> COM/2022/20071 para el puesto de director de la Fundación Europea de Formación (grado AD 14)</w:t>
      </w:r>
    </w:p>
    <w:p w14:paraId="3508AF79" w14:textId="77777777" w:rsidR="00335597" w:rsidRDefault="00335597" w:rsidP="003D5C7C">
      <w:pPr>
        <w:pStyle w:val="NormalWeb"/>
        <w:spacing w:before="0" w:beforeAutospacing="0" w:after="0"/>
        <w:rPr>
          <w:rFonts w:ascii="Arial" w:hAnsi="Arial" w:cs="Arial"/>
          <w:bCs/>
          <w:color w:val="444444"/>
          <w:shd w:val="clear" w:color="auto" w:fill="FFFFFF"/>
        </w:rPr>
      </w:pPr>
    </w:p>
    <w:p w14:paraId="50AE126D" w14:textId="1709086F" w:rsidR="00335597" w:rsidRDefault="00335597" w:rsidP="00335597">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23 de febrero 2022</w:t>
      </w:r>
    </w:p>
    <w:p w14:paraId="509556E6" w14:textId="77777777" w:rsidR="00335597" w:rsidRDefault="00335597" w:rsidP="00335597">
      <w:pPr>
        <w:pStyle w:val="NormalWeb"/>
        <w:spacing w:before="0" w:beforeAutospacing="0" w:after="0"/>
        <w:rPr>
          <w:rFonts w:ascii="Arial" w:hAnsi="Arial" w:cs="Arial"/>
          <w:b/>
          <w:color w:val="212121"/>
        </w:rPr>
      </w:pPr>
    </w:p>
    <w:p w14:paraId="0C33A7D3" w14:textId="23106B38" w:rsidR="00335597" w:rsidRPr="00335597" w:rsidRDefault="008F4F7F" w:rsidP="00335597">
      <w:pPr>
        <w:pStyle w:val="NormalWeb"/>
        <w:spacing w:before="0" w:beforeAutospacing="0" w:after="0"/>
        <w:rPr>
          <w:rFonts w:ascii="Arial" w:hAnsi="Arial" w:cs="Arial"/>
          <w:color w:val="212121"/>
        </w:rPr>
      </w:pPr>
      <w:hyperlink r:id="rId8" w:history="1">
        <w:r w:rsidR="00335597" w:rsidRPr="00335597">
          <w:rPr>
            <w:rStyle w:val="Hipervnculo"/>
            <w:rFonts w:ascii="Arial" w:hAnsi="Arial" w:cs="Arial"/>
          </w:rPr>
          <w:t>DOUE C 39 A, 26.1.2022</w:t>
        </w:r>
      </w:hyperlink>
    </w:p>
    <w:p w14:paraId="2915636D" w14:textId="77777777" w:rsidR="00335597" w:rsidRDefault="00335597" w:rsidP="003D5C7C">
      <w:pPr>
        <w:pStyle w:val="NormalWeb"/>
        <w:spacing w:before="0" w:beforeAutospacing="0" w:after="0"/>
        <w:rPr>
          <w:rFonts w:ascii="Arial" w:hAnsi="Arial" w:cs="Arial"/>
          <w:b/>
          <w:color w:val="212121"/>
        </w:rPr>
      </w:pPr>
    </w:p>
    <w:p w14:paraId="0DA49984" w14:textId="05259342" w:rsidR="00430657" w:rsidRDefault="003C3E4F" w:rsidP="003D5C7C">
      <w:pPr>
        <w:pStyle w:val="NormalWeb"/>
        <w:spacing w:before="0" w:beforeAutospacing="0" w:after="0"/>
        <w:rPr>
          <w:rFonts w:ascii="Arial" w:hAnsi="Arial" w:cs="Arial"/>
          <w:b/>
          <w:color w:val="212121"/>
        </w:rPr>
      </w:pPr>
      <w:r>
        <w:rPr>
          <w:rFonts w:ascii="Arial" w:hAnsi="Arial" w:cs="Arial"/>
          <w:b/>
          <w:color w:val="212121"/>
        </w:rPr>
        <w:t>COMISIÓN EUROPEA</w:t>
      </w:r>
    </w:p>
    <w:p w14:paraId="70ADC5EA" w14:textId="77777777" w:rsidR="00430657" w:rsidRDefault="00430657" w:rsidP="003D5C7C">
      <w:pPr>
        <w:pStyle w:val="NormalWeb"/>
        <w:spacing w:before="0" w:beforeAutospacing="0" w:after="0"/>
        <w:rPr>
          <w:rFonts w:ascii="Arial" w:hAnsi="Arial" w:cs="Arial"/>
          <w:b/>
          <w:color w:val="212121"/>
        </w:rPr>
      </w:pPr>
    </w:p>
    <w:p w14:paraId="558E8C68" w14:textId="7C7C7618" w:rsidR="00430657" w:rsidRPr="00430657" w:rsidRDefault="00430657" w:rsidP="003D5C7C">
      <w:pPr>
        <w:pStyle w:val="NormalWeb"/>
        <w:spacing w:before="0" w:beforeAutospacing="0" w:after="0"/>
        <w:rPr>
          <w:rFonts w:ascii="Arial" w:hAnsi="Arial" w:cs="Arial"/>
          <w:b/>
          <w:color w:val="212121"/>
        </w:rPr>
      </w:pPr>
      <w:r w:rsidRPr="00430657">
        <w:rPr>
          <w:rFonts w:ascii="Arial" w:hAnsi="Arial" w:cs="Arial"/>
        </w:rPr>
        <w:t>Publicación de una vacante COM/2022/20072 para el puesto de miembro de la Junta y director(a) de Planificación y Decisiones en materia de Resolución</w:t>
      </w:r>
    </w:p>
    <w:p w14:paraId="7EA2131F" w14:textId="77777777" w:rsidR="00430657" w:rsidRDefault="00430657" w:rsidP="003D5C7C">
      <w:pPr>
        <w:pStyle w:val="NormalWeb"/>
        <w:spacing w:before="0" w:beforeAutospacing="0" w:after="0"/>
        <w:rPr>
          <w:rFonts w:ascii="Arial" w:hAnsi="Arial" w:cs="Arial"/>
          <w:b/>
          <w:color w:val="212121"/>
        </w:rPr>
      </w:pPr>
    </w:p>
    <w:p w14:paraId="096CF87F" w14:textId="022220C0" w:rsidR="00430657" w:rsidRDefault="00430657" w:rsidP="003D5C7C">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0F7B2409" w14:textId="77777777" w:rsidR="00430657" w:rsidRPr="00335597" w:rsidRDefault="00430657" w:rsidP="003D5C7C">
      <w:pPr>
        <w:pStyle w:val="NormalWeb"/>
        <w:spacing w:before="0" w:beforeAutospacing="0" w:after="0"/>
        <w:rPr>
          <w:rFonts w:ascii="Arial" w:hAnsi="Arial" w:cs="Arial"/>
          <w:b/>
          <w:color w:val="212121"/>
        </w:rPr>
      </w:pPr>
    </w:p>
    <w:p w14:paraId="724F110E" w14:textId="0991231C" w:rsidR="00430657" w:rsidRDefault="008F4F7F" w:rsidP="003D5C7C">
      <w:pPr>
        <w:pStyle w:val="NormalWeb"/>
        <w:spacing w:before="0" w:beforeAutospacing="0" w:after="0"/>
        <w:rPr>
          <w:rFonts w:ascii="Arial" w:hAnsi="Arial" w:cs="Arial"/>
          <w:color w:val="212121"/>
        </w:rPr>
      </w:pPr>
      <w:hyperlink r:id="rId9" w:history="1">
        <w:r w:rsidR="00430657" w:rsidRPr="00430657">
          <w:rPr>
            <w:rStyle w:val="Hipervnculo"/>
            <w:rFonts w:ascii="Arial" w:hAnsi="Arial" w:cs="Arial"/>
          </w:rPr>
          <w:t>DOUE C 43 A, 28.1.2022</w:t>
        </w:r>
      </w:hyperlink>
    </w:p>
    <w:p w14:paraId="6DD8BAEA" w14:textId="77777777" w:rsidR="00514140" w:rsidRDefault="00514140" w:rsidP="003D5C7C">
      <w:pPr>
        <w:pStyle w:val="NormalWeb"/>
        <w:spacing w:before="0" w:beforeAutospacing="0" w:after="0"/>
        <w:rPr>
          <w:rFonts w:ascii="Arial" w:hAnsi="Arial" w:cs="Arial"/>
          <w:color w:val="212121"/>
        </w:rPr>
      </w:pPr>
    </w:p>
    <w:p w14:paraId="2E878B9C" w14:textId="4C3367DD" w:rsidR="00514140" w:rsidRDefault="00514140" w:rsidP="003D5C7C">
      <w:pPr>
        <w:pStyle w:val="NormalWeb"/>
        <w:spacing w:before="0" w:beforeAutospacing="0" w:after="0"/>
        <w:rPr>
          <w:rFonts w:ascii="Arial" w:hAnsi="Arial" w:cs="Arial"/>
        </w:rPr>
      </w:pPr>
      <w:r w:rsidRPr="00514140">
        <w:rPr>
          <w:rFonts w:ascii="Arial" w:hAnsi="Arial" w:cs="Arial"/>
        </w:rPr>
        <w:lastRenderedPageBreak/>
        <w:t>Publicación de una vacante para el puesto de presidente (h/m) de la Junta Única de Resolución COM/2022/20074</w:t>
      </w:r>
    </w:p>
    <w:p w14:paraId="1F24B487" w14:textId="77777777" w:rsidR="00514140" w:rsidRPr="00514140" w:rsidRDefault="00514140" w:rsidP="003D5C7C">
      <w:pPr>
        <w:pStyle w:val="NormalWeb"/>
        <w:spacing w:before="0" w:beforeAutospacing="0" w:after="0"/>
        <w:rPr>
          <w:rFonts w:ascii="Arial" w:hAnsi="Arial" w:cs="Arial"/>
        </w:rPr>
      </w:pPr>
    </w:p>
    <w:p w14:paraId="0AEC1D17" w14:textId="77777777" w:rsidR="00514140" w:rsidRDefault="00514140" w:rsidP="00514140">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5E2E6938" w14:textId="77777777" w:rsidR="00514140" w:rsidRDefault="00514140" w:rsidP="00514140">
      <w:pPr>
        <w:pStyle w:val="NormalWeb"/>
        <w:spacing w:before="0" w:beforeAutospacing="0" w:after="0"/>
        <w:rPr>
          <w:rFonts w:ascii="Arial" w:hAnsi="Arial" w:cs="Arial"/>
          <w:b/>
          <w:color w:val="212121"/>
        </w:rPr>
      </w:pPr>
    </w:p>
    <w:p w14:paraId="2AB1DD2C" w14:textId="77777777" w:rsidR="00514140" w:rsidRDefault="008F4F7F" w:rsidP="00514140">
      <w:pPr>
        <w:pStyle w:val="NormalWeb"/>
        <w:spacing w:before="0" w:beforeAutospacing="0" w:after="0"/>
        <w:rPr>
          <w:rFonts w:ascii="Arial" w:hAnsi="Arial" w:cs="Arial"/>
          <w:color w:val="212121"/>
        </w:rPr>
      </w:pPr>
      <w:hyperlink r:id="rId10" w:history="1">
        <w:r w:rsidR="00514140" w:rsidRPr="00430657">
          <w:rPr>
            <w:rStyle w:val="Hipervnculo"/>
            <w:rFonts w:ascii="Arial" w:hAnsi="Arial" w:cs="Arial"/>
          </w:rPr>
          <w:t>DOUE C 43 A, 28.1.2022</w:t>
        </w:r>
      </w:hyperlink>
    </w:p>
    <w:p w14:paraId="6B24740E" w14:textId="77777777" w:rsidR="00514140" w:rsidRDefault="00514140" w:rsidP="003D5C7C">
      <w:pPr>
        <w:pStyle w:val="NormalWeb"/>
        <w:spacing w:before="0" w:beforeAutospacing="0" w:after="0"/>
        <w:rPr>
          <w:rFonts w:ascii="Arial" w:hAnsi="Arial" w:cs="Arial"/>
          <w:color w:val="212121"/>
        </w:rPr>
      </w:pPr>
    </w:p>
    <w:p w14:paraId="4641A904" w14:textId="7C584D1A" w:rsidR="00460A0D" w:rsidRPr="00460A0D" w:rsidRDefault="00460A0D" w:rsidP="003D5C7C">
      <w:pPr>
        <w:pStyle w:val="NormalWeb"/>
        <w:spacing w:before="0" w:beforeAutospacing="0" w:after="0"/>
        <w:rPr>
          <w:rFonts w:ascii="Arial" w:hAnsi="Arial" w:cs="Arial"/>
          <w:b/>
          <w:color w:val="212121"/>
        </w:rPr>
      </w:pPr>
      <w:r w:rsidRPr="00460A0D">
        <w:rPr>
          <w:rFonts w:ascii="Arial" w:hAnsi="Arial" w:cs="Arial"/>
          <w:b/>
          <w:color w:val="212121"/>
        </w:rPr>
        <w:t>EMPRESA COMÚN PARA PARA LA INICIATIVA DE SALUD INNOVADORA (EMPRESA COMÚN ISI)</w:t>
      </w:r>
    </w:p>
    <w:p w14:paraId="52B4C78D" w14:textId="77777777" w:rsidR="00460A0D" w:rsidRDefault="00460A0D" w:rsidP="003D5C7C">
      <w:pPr>
        <w:pStyle w:val="NormalWeb"/>
        <w:spacing w:before="0" w:beforeAutospacing="0" w:after="0"/>
        <w:rPr>
          <w:rFonts w:ascii="Arial" w:hAnsi="Arial" w:cs="Arial"/>
          <w:color w:val="212121"/>
        </w:rPr>
      </w:pPr>
    </w:p>
    <w:p w14:paraId="6292D953" w14:textId="139DEEDB" w:rsidR="00460A0D" w:rsidRDefault="00460A0D" w:rsidP="003D5C7C">
      <w:pPr>
        <w:pStyle w:val="NormalWeb"/>
        <w:spacing w:before="0" w:beforeAutospacing="0" w:after="0"/>
        <w:rPr>
          <w:rFonts w:ascii="Arial" w:hAnsi="Arial" w:cs="Arial"/>
        </w:rPr>
      </w:pPr>
      <w:r w:rsidRPr="00460A0D">
        <w:rPr>
          <w:rFonts w:ascii="Arial" w:hAnsi="Arial" w:cs="Arial"/>
        </w:rPr>
        <w:t xml:space="preserve">Publicación de una vacante </w:t>
      </w:r>
      <w:r>
        <w:t xml:space="preserve">COM/2022/20075 </w:t>
      </w:r>
      <w:r w:rsidRPr="00460A0D">
        <w:rPr>
          <w:rFonts w:ascii="Arial" w:hAnsi="Arial" w:cs="Arial"/>
        </w:rPr>
        <w:t>para el puesto de director ejecutivo/directora ejecutiva de la Empresa Común para la Iniciativa de Salud Innovadora (Empresa Común ISI) (Agente temporal — Grado AD 14)</w:t>
      </w:r>
    </w:p>
    <w:p w14:paraId="4682665E" w14:textId="77777777" w:rsidR="00460A0D" w:rsidRDefault="00460A0D" w:rsidP="003D5C7C">
      <w:pPr>
        <w:pStyle w:val="NormalWeb"/>
        <w:spacing w:before="0" w:beforeAutospacing="0" w:after="0"/>
        <w:rPr>
          <w:rFonts w:ascii="Arial" w:hAnsi="Arial" w:cs="Arial"/>
          <w:color w:val="212121"/>
        </w:rPr>
      </w:pPr>
    </w:p>
    <w:p w14:paraId="70B784B5" w14:textId="66AFC6C0" w:rsidR="00460A0D" w:rsidRDefault="00460A0D" w:rsidP="00460A0D">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28 de febrero 2022</w:t>
      </w:r>
    </w:p>
    <w:p w14:paraId="0068A3B2" w14:textId="77777777" w:rsidR="00460A0D" w:rsidRDefault="00460A0D" w:rsidP="00460A0D">
      <w:pPr>
        <w:pStyle w:val="NormalWeb"/>
        <w:spacing w:before="0" w:beforeAutospacing="0" w:after="0"/>
        <w:rPr>
          <w:rFonts w:ascii="Arial" w:hAnsi="Arial" w:cs="Arial"/>
          <w:b/>
          <w:color w:val="212121"/>
        </w:rPr>
      </w:pPr>
    </w:p>
    <w:p w14:paraId="495CA560" w14:textId="0CC68B48" w:rsidR="00460A0D" w:rsidRPr="00460A0D" w:rsidRDefault="008F4F7F" w:rsidP="00460A0D">
      <w:pPr>
        <w:pStyle w:val="NormalWeb"/>
        <w:spacing w:before="0" w:beforeAutospacing="0" w:after="0"/>
        <w:rPr>
          <w:rFonts w:ascii="Arial" w:hAnsi="Arial" w:cs="Arial"/>
          <w:color w:val="212121"/>
        </w:rPr>
      </w:pPr>
      <w:hyperlink r:id="rId11" w:history="1">
        <w:r w:rsidR="00460A0D" w:rsidRPr="00460A0D">
          <w:rPr>
            <w:rStyle w:val="Hipervnculo"/>
            <w:rFonts w:ascii="Arial" w:hAnsi="Arial" w:cs="Arial"/>
          </w:rPr>
          <w:t>DOUE C 48 A, 31.1.2022</w:t>
        </w:r>
      </w:hyperlink>
    </w:p>
    <w:p w14:paraId="2CE0FEB5" w14:textId="77777777" w:rsidR="00460A0D" w:rsidRDefault="00460A0D" w:rsidP="003D5C7C">
      <w:pPr>
        <w:pStyle w:val="NormalWeb"/>
        <w:spacing w:before="0" w:beforeAutospacing="0" w:after="0"/>
        <w:rPr>
          <w:rFonts w:ascii="Arial" w:hAnsi="Arial" w:cs="Arial"/>
          <w:color w:val="212121"/>
        </w:rPr>
      </w:pPr>
    </w:p>
    <w:p w14:paraId="29D2D869" w14:textId="77777777" w:rsidR="008F4F7F" w:rsidRDefault="008F4F7F" w:rsidP="008F4F7F">
      <w:pPr>
        <w:pStyle w:val="NormalWeb"/>
        <w:spacing w:before="0" w:beforeAutospacing="0" w:after="0"/>
        <w:rPr>
          <w:rFonts w:ascii="Arial" w:hAnsi="Arial" w:cs="Arial"/>
          <w:b/>
          <w:color w:val="212121"/>
        </w:rPr>
      </w:pPr>
      <w:r w:rsidRPr="008F4F7F">
        <w:rPr>
          <w:rFonts w:ascii="Arial" w:hAnsi="Arial" w:cs="Arial"/>
          <w:b/>
          <w:color w:val="212121"/>
        </w:rPr>
        <w:t>CONSEJO DE LA UE</w:t>
      </w:r>
    </w:p>
    <w:p w14:paraId="69D34C64" w14:textId="77777777" w:rsidR="008F4F7F" w:rsidRDefault="008F4F7F" w:rsidP="008F4F7F">
      <w:pPr>
        <w:pStyle w:val="NormalWeb"/>
        <w:spacing w:before="0" w:beforeAutospacing="0" w:after="0"/>
        <w:rPr>
          <w:rFonts w:ascii="Arial" w:hAnsi="Arial" w:cs="Arial"/>
          <w:color w:val="212121"/>
          <w:sz w:val="20"/>
          <w:szCs w:val="20"/>
        </w:rPr>
      </w:pPr>
    </w:p>
    <w:p w14:paraId="1D2857A7" w14:textId="77777777" w:rsidR="008F4F7F" w:rsidRDefault="008F4F7F" w:rsidP="008F4F7F">
      <w:pPr>
        <w:pStyle w:val="NormalWeb"/>
        <w:spacing w:before="0" w:beforeAutospacing="0" w:after="0"/>
        <w:rPr>
          <w:rFonts w:ascii="Arial" w:hAnsi="Arial" w:cs="Arial"/>
        </w:rPr>
      </w:pPr>
      <w:r w:rsidRPr="008F4F7F">
        <w:rPr>
          <w:rFonts w:ascii="Arial" w:hAnsi="Arial" w:cs="Arial"/>
        </w:rPr>
        <w:t xml:space="preserve">Anuncio de vacante CONS/AD/176/22. Jefe o jefa de unidad. Jefe adjunto o jefa adjunta de Protocolo (AD 9). </w:t>
      </w:r>
    </w:p>
    <w:p w14:paraId="2A3E3C1A" w14:textId="77777777" w:rsidR="008F4F7F" w:rsidRDefault="008F4F7F" w:rsidP="008F4F7F">
      <w:pPr>
        <w:pStyle w:val="NormalWeb"/>
        <w:spacing w:before="0" w:beforeAutospacing="0" w:after="0"/>
        <w:rPr>
          <w:rFonts w:ascii="Arial" w:hAnsi="Arial" w:cs="Arial"/>
        </w:rPr>
      </w:pPr>
    </w:p>
    <w:p w14:paraId="569FF6F3" w14:textId="77777777" w:rsidR="008F4F7F" w:rsidRDefault="008F4F7F" w:rsidP="008F4F7F">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28 de febrero 2022</w:t>
      </w:r>
    </w:p>
    <w:p w14:paraId="3094812C" w14:textId="77777777" w:rsidR="008F4F7F" w:rsidRDefault="008F4F7F" w:rsidP="008F4F7F">
      <w:pPr>
        <w:pStyle w:val="NormalWeb"/>
        <w:spacing w:before="0" w:beforeAutospacing="0" w:after="0"/>
        <w:rPr>
          <w:rFonts w:ascii="Arial" w:hAnsi="Arial" w:cs="Arial"/>
        </w:rPr>
      </w:pPr>
      <w:bookmarkStart w:id="0" w:name="_GoBack"/>
      <w:bookmarkEnd w:id="0"/>
    </w:p>
    <w:p w14:paraId="18C4EA65" w14:textId="09FDAE44" w:rsidR="008F4F7F" w:rsidRPr="008F4F7F" w:rsidRDefault="008F4F7F" w:rsidP="008F4F7F">
      <w:pPr>
        <w:pStyle w:val="NormalWeb"/>
        <w:spacing w:before="0" w:beforeAutospacing="0" w:after="0"/>
        <w:rPr>
          <w:rFonts w:ascii="Arial" w:hAnsi="Arial" w:cs="Arial"/>
        </w:rPr>
      </w:pPr>
      <w:hyperlink r:id="rId12" w:history="1">
        <w:r w:rsidRPr="008F4F7F">
          <w:rPr>
            <w:rStyle w:val="Hipervnculo"/>
            <w:rFonts w:ascii="Arial" w:hAnsi="Arial" w:cs="Arial"/>
          </w:rPr>
          <w:t>DOUE C 70 A/02, 11.2.2022</w:t>
        </w:r>
      </w:hyperlink>
    </w:p>
    <w:p w14:paraId="3FE07D56" w14:textId="77777777" w:rsidR="008F4F7F" w:rsidRPr="008F4F7F" w:rsidRDefault="008F4F7F" w:rsidP="003D5C7C">
      <w:pPr>
        <w:pStyle w:val="NormalWeb"/>
        <w:spacing w:before="0" w:beforeAutospacing="0" w:after="0"/>
        <w:rPr>
          <w:rFonts w:ascii="Arial" w:hAnsi="Arial" w:cs="Arial"/>
        </w:rPr>
      </w:pPr>
    </w:p>
    <w:p w14:paraId="568E06FB" w14:textId="77777777" w:rsidR="00407265" w:rsidRDefault="00407265" w:rsidP="003D5C7C">
      <w:pPr>
        <w:pStyle w:val="NormalWeb"/>
        <w:spacing w:before="0" w:beforeAutospacing="0" w:after="0"/>
        <w:rPr>
          <w:rFonts w:ascii="Arial" w:hAnsi="Arial" w:cs="Arial"/>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8F4F7F" w:rsidP="003D5C7C">
      <w:pPr>
        <w:rPr>
          <w:rStyle w:val="Hipervnculo"/>
          <w:rFonts w:ascii="Arial" w:hAnsi="Arial" w:cs="Arial"/>
          <w:lang w:eastAsia="es-ES"/>
        </w:rPr>
      </w:pPr>
      <w:hyperlink r:id="rId13" w:history="1">
        <w:r w:rsidR="003D5C7C" w:rsidRPr="00223C8E">
          <w:rPr>
            <w:rStyle w:val="Hipervnculo"/>
            <w:rFonts w:ascii="Arial" w:hAnsi="Arial" w:cs="Arial"/>
            <w:lang w:eastAsia="es-ES"/>
          </w:rPr>
          <w:t>https://epso.europa.eu/job-opportunities/upcoming_es</w:t>
        </w:r>
      </w:hyperlink>
    </w:p>
    <w:p w14:paraId="21AE9CEF" w14:textId="77777777" w:rsidR="00407265" w:rsidRDefault="00407265" w:rsidP="003D5C7C">
      <w:pPr>
        <w:rPr>
          <w:rFonts w:ascii="Arial" w:hAnsi="Arial" w:cs="Arial"/>
          <w:color w:val="212121"/>
          <w:lang w:eastAsia="es-ES"/>
        </w:rPr>
      </w:pPr>
    </w:p>
    <w:p w14:paraId="12FBFE28" w14:textId="77777777" w:rsidR="003D5C7C" w:rsidRDefault="003D5C7C"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8F4F7F" w:rsidP="003D5C7C">
      <w:pPr>
        <w:jc w:val="both"/>
        <w:rPr>
          <w:rFonts w:ascii="Arial" w:hAnsi="Arial" w:cs="Arial"/>
          <w:color w:val="333333"/>
        </w:rPr>
      </w:pPr>
      <w:hyperlink r:id="rId14"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2B754E"/>
    <w:rsid w:val="00335597"/>
    <w:rsid w:val="00345497"/>
    <w:rsid w:val="00370C7B"/>
    <w:rsid w:val="003C3E4F"/>
    <w:rsid w:val="003D5C7C"/>
    <w:rsid w:val="00407265"/>
    <w:rsid w:val="00424C32"/>
    <w:rsid w:val="00430657"/>
    <w:rsid w:val="00460A0D"/>
    <w:rsid w:val="00514140"/>
    <w:rsid w:val="00544D9B"/>
    <w:rsid w:val="00570F28"/>
    <w:rsid w:val="00707687"/>
    <w:rsid w:val="00707713"/>
    <w:rsid w:val="00730DA4"/>
    <w:rsid w:val="008F4F7F"/>
    <w:rsid w:val="009723E5"/>
    <w:rsid w:val="009F2573"/>
    <w:rsid w:val="00AC5A44"/>
    <w:rsid w:val="00AD4D07"/>
    <w:rsid w:val="00B50499"/>
    <w:rsid w:val="00BD251F"/>
    <w:rsid w:val="00C375BB"/>
    <w:rsid w:val="00CB6274"/>
    <w:rsid w:val="00D638C1"/>
    <w:rsid w:val="00DE6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039A:FULL&amp;from=ES" TargetMode="External"/><Relationship Id="rId13" Type="http://schemas.openxmlformats.org/officeDocument/2006/relationships/hyperlink" Target="https://epso.europa.eu/job-opportunities/upcoming_es" TargetMode="External"/><Relationship Id="rId3" Type="http://schemas.openxmlformats.org/officeDocument/2006/relationships/webSettings" Target="webSettings.xml"/><Relationship Id="rId7" Type="http://schemas.openxmlformats.org/officeDocument/2006/relationships/hyperlink" Target="https://eur-lex.europa.eu/legal-content/ES/TXT/PDF/?uri=CELEX:C2022/025A/01&amp;from=ES" TargetMode="External"/><Relationship Id="rId12" Type="http://schemas.openxmlformats.org/officeDocument/2006/relationships/hyperlink" Target="https://eur-lex.europa.eu/legal-content/ES/TXT/PDF/?uri=CELEX:C2022/070A/01&amp;from=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s://eur-lex.europa.eu/TodayOJ/fallbackOJ/ca04820220131es.pdf" TargetMode="External"/><Relationship Id="rId5" Type="http://schemas.openxmlformats.org/officeDocument/2006/relationships/hyperlink" Target="http://europa.eu/epso/index_es.htm" TargetMode="External"/><Relationship Id="rId15" Type="http://schemas.openxmlformats.org/officeDocument/2006/relationships/fontTable" Target="fontTable.xml"/><Relationship Id="rId10" Type="http://schemas.openxmlformats.org/officeDocument/2006/relationships/hyperlink" Target="https://eur-lex.europa.eu/legal-content/ES/TXT/PDF/?uri=OJ:C:2022:043A:FULL&amp;from=ES" TargetMode="External"/><Relationship Id="rId4" Type="http://schemas.openxmlformats.org/officeDocument/2006/relationships/image" Target="media/image1.jpeg"/><Relationship Id="rId9" Type="http://schemas.openxmlformats.org/officeDocument/2006/relationships/hyperlink" Target="https://eur-lex.europa.eu/legal-content/ES/TXT/PDF/?uri=OJ:C:2022:043A:FULL&amp;from=ES" TargetMode="External"/><Relationship Id="rId14" Type="http://schemas.openxmlformats.org/officeDocument/2006/relationships/hyperlink" Target="http://www.exteriores.gob.es/RepresentacionesPermanentes/EspanaUE/es/TrabajarenUE/Paginas/Procesos%20seleccion/Bolet%C3%ADn-informativo-UDA---Posibilidades-de-empleo-UE.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3</cp:revision>
  <dcterms:created xsi:type="dcterms:W3CDTF">2022-02-14T09:01:00Z</dcterms:created>
  <dcterms:modified xsi:type="dcterms:W3CDTF">2022-02-14T09:21:00Z</dcterms:modified>
</cp:coreProperties>
</file>