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2627" w:rsidRDefault="00332627" w:rsidP="00731BE2">
      <w:pPr>
        <w:ind w:left="708"/>
        <w:jc w:val="center"/>
        <w:rPr>
          <w:b/>
        </w:rPr>
      </w:pPr>
    </w:p>
    <w:p w:rsidR="00332627" w:rsidRDefault="00332627" w:rsidP="00731BE2">
      <w:pPr>
        <w:ind w:left="708"/>
        <w:jc w:val="center"/>
        <w:rPr>
          <w:b/>
        </w:rPr>
      </w:pPr>
    </w:p>
    <w:p w:rsidR="00332627" w:rsidRDefault="00332627" w:rsidP="00731BE2">
      <w:pPr>
        <w:ind w:left="708"/>
        <w:jc w:val="center"/>
        <w:rPr>
          <w:b/>
        </w:rPr>
      </w:pPr>
    </w:p>
    <w:p w:rsidR="00332627" w:rsidRDefault="00332627" w:rsidP="00731BE2">
      <w:pPr>
        <w:ind w:left="708"/>
        <w:jc w:val="center"/>
        <w:rPr>
          <w:b/>
        </w:rPr>
      </w:pPr>
    </w:p>
    <w:p w:rsidR="0071305B" w:rsidRDefault="000A17A4" w:rsidP="00731BE2">
      <w:pPr>
        <w:ind w:left="708"/>
        <w:jc w:val="center"/>
        <w:rPr>
          <w:b/>
        </w:rPr>
      </w:pPr>
      <w:r>
        <w:rPr>
          <w:b/>
        </w:rPr>
        <w:t>O</w:t>
      </w:r>
      <w:r w:rsidRPr="00F07F28">
        <w:rPr>
          <w:b/>
        </w:rPr>
        <w:t xml:space="preserve">ferta de puesto en el </w:t>
      </w:r>
      <w:r>
        <w:rPr>
          <w:b/>
        </w:rPr>
        <w:t>D</w:t>
      </w:r>
      <w:r w:rsidRPr="00F07F28">
        <w:rPr>
          <w:b/>
        </w:rPr>
        <w:t xml:space="preserve">epartamento de </w:t>
      </w:r>
      <w:r>
        <w:rPr>
          <w:b/>
        </w:rPr>
        <w:t>P</w:t>
      </w:r>
      <w:r w:rsidRPr="00F07F28">
        <w:rPr>
          <w:b/>
        </w:rPr>
        <w:t xml:space="preserve">ublicaciones y </w:t>
      </w:r>
      <w:r>
        <w:rPr>
          <w:b/>
        </w:rPr>
        <w:t>Fomento de la I</w:t>
      </w:r>
      <w:r w:rsidRPr="00F07F28">
        <w:rPr>
          <w:b/>
        </w:rPr>
        <w:t>nvestigación</w:t>
      </w:r>
      <w:r>
        <w:rPr>
          <w:b/>
        </w:rPr>
        <w:t xml:space="preserve"> del </w:t>
      </w:r>
      <w:r w:rsidRPr="000A17A4">
        <w:rPr>
          <w:b/>
          <w:i/>
        </w:rPr>
        <w:t>Centro de Investigaciones Sociológicas</w:t>
      </w:r>
      <w:r>
        <w:rPr>
          <w:b/>
        </w:rPr>
        <w:t xml:space="preserve"> (CIS)</w:t>
      </w:r>
    </w:p>
    <w:p w:rsidR="000A17A4" w:rsidRPr="000A17A4" w:rsidRDefault="000A17A4" w:rsidP="00731BE2">
      <w:pPr>
        <w:ind w:left="708"/>
        <w:jc w:val="center"/>
      </w:pPr>
      <w:r w:rsidRPr="000A17A4">
        <w:t>c/ Montalbán, 8     28014-Madrid</w:t>
      </w:r>
    </w:p>
    <w:p w:rsidR="0071305B" w:rsidRDefault="0071305B" w:rsidP="00731BE2">
      <w:pPr>
        <w:ind w:left="708"/>
      </w:pPr>
    </w:p>
    <w:p w:rsidR="0071305B" w:rsidRDefault="0071305B" w:rsidP="00731BE2">
      <w:pPr>
        <w:ind w:left="708"/>
      </w:pPr>
      <w:bookmarkStart w:id="0" w:name="_GoBack"/>
      <w:bookmarkEnd w:id="0"/>
    </w:p>
    <w:p w:rsidR="0071305B" w:rsidRPr="000A17A4" w:rsidRDefault="000A17A4" w:rsidP="007E2C7D">
      <w:pPr>
        <w:ind w:left="708"/>
        <w:rPr>
          <w:b/>
          <w:i/>
        </w:rPr>
      </w:pPr>
      <w:r w:rsidRPr="000A17A4">
        <w:rPr>
          <w:b/>
          <w:i/>
        </w:rPr>
        <w:t>Descripción del puesto de trabajo</w:t>
      </w:r>
      <w:r w:rsidR="0071305B" w:rsidRPr="000A17A4">
        <w:rPr>
          <w:b/>
          <w:i/>
        </w:rPr>
        <w:t xml:space="preserve">: </w:t>
      </w:r>
    </w:p>
    <w:p w:rsidR="0071305B" w:rsidRDefault="0071305B" w:rsidP="00731BE2">
      <w:pPr>
        <w:ind w:left="708"/>
      </w:pPr>
    </w:p>
    <w:p w:rsidR="0071305B" w:rsidRPr="009B4E40" w:rsidRDefault="0071305B" w:rsidP="007E2C7D">
      <w:pPr>
        <w:pStyle w:val="Prrafodelista"/>
        <w:numPr>
          <w:ilvl w:val="0"/>
          <w:numId w:val="5"/>
        </w:numPr>
      </w:pPr>
      <w:r w:rsidRPr="009B4E40">
        <w:t xml:space="preserve">Denominación: </w:t>
      </w:r>
      <w:r w:rsidR="0071688A">
        <w:t>Jefe de Servicio de Documentación y Biblioteca</w:t>
      </w:r>
    </w:p>
    <w:p w:rsidR="0071305B" w:rsidRPr="009B4E40" w:rsidRDefault="0071305B" w:rsidP="007E2C7D">
      <w:pPr>
        <w:pStyle w:val="Prrafodelista"/>
        <w:numPr>
          <w:ilvl w:val="0"/>
          <w:numId w:val="5"/>
        </w:numPr>
      </w:pPr>
      <w:r w:rsidRPr="009B4E40">
        <w:t xml:space="preserve">Nivel: </w:t>
      </w:r>
      <w:r w:rsidR="0071688A">
        <w:t>26</w:t>
      </w:r>
    </w:p>
    <w:p w:rsidR="0071305B" w:rsidRDefault="0071305B" w:rsidP="007E2C7D">
      <w:pPr>
        <w:pStyle w:val="Prrafodelista"/>
        <w:numPr>
          <w:ilvl w:val="0"/>
          <w:numId w:val="5"/>
        </w:numPr>
      </w:pPr>
      <w:r>
        <w:t xml:space="preserve">Grupo de adscripción: </w:t>
      </w:r>
      <w:r w:rsidR="004A6816">
        <w:t>A1/A2</w:t>
      </w:r>
      <w:r w:rsidR="001D36B5">
        <w:t xml:space="preserve">   </w:t>
      </w:r>
    </w:p>
    <w:p w:rsidR="0071305B" w:rsidRDefault="0071305B" w:rsidP="007E2C7D">
      <w:pPr>
        <w:pStyle w:val="Prrafodelista"/>
        <w:numPr>
          <w:ilvl w:val="0"/>
          <w:numId w:val="5"/>
        </w:numPr>
      </w:pPr>
      <w:r>
        <w:t>Adscripción del Cuerpo: EX11</w:t>
      </w:r>
      <w:r w:rsidR="001D36B5">
        <w:t xml:space="preserve">  </w:t>
      </w:r>
    </w:p>
    <w:p w:rsidR="0071305B" w:rsidRDefault="0071305B" w:rsidP="007E2C7D">
      <w:pPr>
        <w:pStyle w:val="Prrafodelista"/>
        <w:numPr>
          <w:ilvl w:val="0"/>
          <w:numId w:val="5"/>
        </w:numPr>
      </w:pPr>
      <w:r>
        <w:t>Adm</w:t>
      </w:r>
      <w:r w:rsidR="00C97EBC">
        <w:t>i</w:t>
      </w:r>
      <w:r>
        <w:t>nistración: AE</w:t>
      </w:r>
    </w:p>
    <w:p w:rsidR="0071305B" w:rsidRDefault="0071305B" w:rsidP="00731BE2">
      <w:pPr>
        <w:pStyle w:val="Prrafodelista"/>
        <w:ind w:left="1428"/>
      </w:pPr>
    </w:p>
    <w:p w:rsidR="0071305B" w:rsidRDefault="0071305B" w:rsidP="00731BE2">
      <w:pPr>
        <w:ind w:left="708"/>
      </w:pPr>
    </w:p>
    <w:p w:rsidR="007E2C7D" w:rsidRPr="000A17A4" w:rsidRDefault="000A17A4" w:rsidP="007E2C7D">
      <w:pPr>
        <w:ind w:left="708"/>
        <w:rPr>
          <w:i/>
          <w:szCs w:val="24"/>
        </w:rPr>
      </w:pPr>
      <w:r w:rsidRPr="000A17A4">
        <w:rPr>
          <w:b/>
          <w:i/>
          <w:szCs w:val="24"/>
        </w:rPr>
        <w:t>Cursos de formación y perfeccionamiento</w:t>
      </w:r>
      <w:r w:rsidR="007E2C7D" w:rsidRPr="000A17A4">
        <w:rPr>
          <w:i/>
          <w:szCs w:val="24"/>
        </w:rPr>
        <w:t>:</w:t>
      </w:r>
    </w:p>
    <w:p w:rsidR="007E2C7D" w:rsidRPr="007E2C7D" w:rsidRDefault="007E2C7D" w:rsidP="007E2C7D">
      <w:pPr>
        <w:ind w:left="348"/>
        <w:rPr>
          <w:szCs w:val="24"/>
        </w:rPr>
      </w:pPr>
    </w:p>
    <w:p w:rsidR="007E2C7D" w:rsidRDefault="007E2C7D" w:rsidP="007E2C7D">
      <w:pPr>
        <w:numPr>
          <w:ilvl w:val="0"/>
          <w:numId w:val="4"/>
        </w:numPr>
        <w:tabs>
          <w:tab w:val="clear" w:pos="720"/>
          <w:tab w:val="num" w:pos="1068"/>
        </w:tabs>
        <w:ind w:left="1068"/>
        <w:rPr>
          <w:szCs w:val="24"/>
        </w:rPr>
      </w:pPr>
      <w:r>
        <w:rPr>
          <w:szCs w:val="24"/>
        </w:rPr>
        <w:t>G</w:t>
      </w:r>
      <w:r w:rsidRPr="007E2C7D">
        <w:rPr>
          <w:szCs w:val="24"/>
        </w:rPr>
        <w:t xml:space="preserve">estión directiva en bibliotecas </w:t>
      </w:r>
    </w:p>
    <w:p w:rsidR="007E2C7D" w:rsidRDefault="007E2C7D" w:rsidP="007E2C7D">
      <w:pPr>
        <w:numPr>
          <w:ilvl w:val="0"/>
          <w:numId w:val="4"/>
        </w:numPr>
        <w:tabs>
          <w:tab w:val="clear" w:pos="720"/>
          <w:tab w:val="num" w:pos="1068"/>
        </w:tabs>
        <w:ind w:left="1068"/>
        <w:rPr>
          <w:szCs w:val="24"/>
        </w:rPr>
      </w:pPr>
      <w:r>
        <w:rPr>
          <w:szCs w:val="24"/>
        </w:rPr>
        <w:t xml:space="preserve">Sistema de gestión bibliotecaria Absys </w:t>
      </w:r>
    </w:p>
    <w:p w:rsidR="007E2C7D" w:rsidRDefault="007E2C7D" w:rsidP="007E2C7D">
      <w:pPr>
        <w:numPr>
          <w:ilvl w:val="0"/>
          <w:numId w:val="4"/>
        </w:numPr>
        <w:tabs>
          <w:tab w:val="clear" w:pos="720"/>
          <w:tab w:val="num" w:pos="1068"/>
        </w:tabs>
        <w:ind w:left="1068"/>
        <w:rPr>
          <w:szCs w:val="24"/>
        </w:rPr>
      </w:pPr>
      <w:r w:rsidRPr="007E2C7D">
        <w:rPr>
          <w:szCs w:val="24"/>
        </w:rPr>
        <w:t xml:space="preserve">Nuevas Tecnologías aplicadas a </w:t>
      </w:r>
      <w:r w:rsidR="009D7E5A">
        <w:rPr>
          <w:szCs w:val="24"/>
        </w:rPr>
        <w:t>servicios bibliotecarios</w:t>
      </w:r>
      <w:r w:rsidRPr="007E2C7D">
        <w:rPr>
          <w:szCs w:val="24"/>
        </w:rPr>
        <w:t xml:space="preserve"> </w:t>
      </w:r>
    </w:p>
    <w:p w:rsidR="007E2C7D" w:rsidRDefault="007E2C7D" w:rsidP="007E2C7D">
      <w:pPr>
        <w:ind w:left="1056"/>
      </w:pPr>
    </w:p>
    <w:p w:rsidR="007E2C7D" w:rsidRDefault="007E2C7D" w:rsidP="00731BE2">
      <w:pPr>
        <w:ind w:left="708"/>
      </w:pPr>
    </w:p>
    <w:p w:rsidR="007E2C7D" w:rsidRPr="009B4E40" w:rsidRDefault="007E2C7D" w:rsidP="007E2C7D">
      <w:pPr>
        <w:ind w:left="780"/>
        <w:rPr>
          <w:b/>
        </w:rPr>
      </w:pPr>
    </w:p>
    <w:p w:rsidR="007E2C7D" w:rsidRPr="007E2C7D" w:rsidRDefault="000A17A4" w:rsidP="007E2C7D">
      <w:pPr>
        <w:ind w:left="708"/>
        <w:rPr>
          <w:i/>
          <w:szCs w:val="24"/>
        </w:rPr>
      </w:pPr>
      <w:r w:rsidRPr="007E2C7D">
        <w:rPr>
          <w:i/>
          <w:szCs w:val="24"/>
        </w:rPr>
        <w:t>Naturaleza de las funciones y relación de las principales tareas:</w:t>
      </w:r>
    </w:p>
    <w:p w:rsidR="0071305B" w:rsidRDefault="0071305B" w:rsidP="007E2C7D">
      <w:pPr>
        <w:ind w:left="780"/>
      </w:pPr>
    </w:p>
    <w:p w:rsidR="004A6816" w:rsidRDefault="0071688A" w:rsidP="007E2C7D">
      <w:pPr>
        <w:numPr>
          <w:ilvl w:val="0"/>
          <w:numId w:val="3"/>
        </w:numPr>
        <w:tabs>
          <w:tab w:val="clear" w:pos="720"/>
          <w:tab w:val="num" w:pos="1020"/>
        </w:tabs>
        <w:ind w:left="1068"/>
      </w:pPr>
      <w:r>
        <w:t>Dirección de la Biblioteca del CIS.</w:t>
      </w:r>
    </w:p>
    <w:p w:rsidR="004A6816" w:rsidRDefault="0071688A" w:rsidP="007E2C7D">
      <w:pPr>
        <w:numPr>
          <w:ilvl w:val="0"/>
          <w:numId w:val="3"/>
        </w:numPr>
        <w:tabs>
          <w:tab w:val="clear" w:pos="720"/>
          <w:tab w:val="num" w:pos="1020"/>
        </w:tabs>
        <w:ind w:left="1068"/>
      </w:pPr>
      <w:r>
        <w:t>Gestión automatizada con el programa AbsysNet.</w:t>
      </w:r>
    </w:p>
    <w:p w:rsidR="0071688A" w:rsidRDefault="0071688A" w:rsidP="007E2C7D">
      <w:pPr>
        <w:pStyle w:val="Prrafodelista"/>
        <w:numPr>
          <w:ilvl w:val="0"/>
          <w:numId w:val="3"/>
        </w:numPr>
        <w:tabs>
          <w:tab w:val="clear" w:pos="720"/>
          <w:tab w:val="num" w:pos="1020"/>
        </w:tabs>
        <w:ind w:left="1068"/>
      </w:pPr>
      <w:r>
        <w:t xml:space="preserve">Selección de las Adquisiciones </w:t>
      </w:r>
      <w:r w:rsidR="00556B2F">
        <w:t>y mantenimiento de la Colección</w:t>
      </w:r>
      <w:r w:rsidR="00CC09C4">
        <w:t>,</w:t>
      </w:r>
      <w:r w:rsidR="00556B2F">
        <w:t xml:space="preserve"> orientada a las Ciencias Sociales, especializadas a Sociología y Ciencia Política.</w:t>
      </w:r>
    </w:p>
    <w:p w:rsidR="00B25043" w:rsidRDefault="0071688A" w:rsidP="007E2C7D">
      <w:pPr>
        <w:pStyle w:val="Prrafodelista"/>
        <w:numPr>
          <w:ilvl w:val="0"/>
          <w:numId w:val="3"/>
        </w:numPr>
        <w:tabs>
          <w:tab w:val="clear" w:pos="720"/>
          <w:tab w:val="num" w:pos="1020"/>
        </w:tabs>
        <w:ind w:left="1068"/>
      </w:pPr>
      <w:r>
        <w:t>Catalo</w:t>
      </w:r>
      <w:r w:rsidR="00CC09C4">
        <w:t>gación, indización y administración</w:t>
      </w:r>
      <w:r>
        <w:t xml:space="preserve"> del Tesauro CIS.</w:t>
      </w:r>
    </w:p>
    <w:p w:rsidR="007E2C7D" w:rsidRDefault="007E2C7D" w:rsidP="007E2C7D">
      <w:pPr>
        <w:pStyle w:val="Prrafodelista"/>
        <w:ind w:left="1068"/>
      </w:pPr>
    </w:p>
    <w:p w:rsidR="00BC6BFF" w:rsidRDefault="00BC6BFF" w:rsidP="007E2C7D">
      <w:pPr>
        <w:ind w:left="1056"/>
      </w:pPr>
    </w:p>
    <w:p w:rsidR="007E2C7D" w:rsidRPr="007E2C7D" w:rsidRDefault="000A17A4" w:rsidP="007E2C7D">
      <w:pPr>
        <w:ind w:left="708"/>
        <w:rPr>
          <w:i/>
          <w:szCs w:val="24"/>
        </w:rPr>
      </w:pPr>
      <w:r w:rsidRPr="007E2C7D">
        <w:rPr>
          <w:i/>
          <w:szCs w:val="24"/>
        </w:rPr>
        <w:t xml:space="preserve">Méritos específicos adecuados a las características del puesto: </w:t>
      </w:r>
    </w:p>
    <w:p w:rsidR="007E2C7D" w:rsidRDefault="007E2C7D" w:rsidP="007E2C7D">
      <w:pPr>
        <w:ind w:left="984"/>
      </w:pPr>
    </w:p>
    <w:p w:rsidR="00BC6BFF" w:rsidRDefault="007E2C7D" w:rsidP="007E2C7D">
      <w:pPr>
        <w:pStyle w:val="Prrafodelista"/>
        <w:numPr>
          <w:ilvl w:val="0"/>
          <w:numId w:val="6"/>
        </w:numPr>
      </w:pPr>
      <w:r>
        <w:t xml:space="preserve">Experiencia en gestión bibliotecaria </w:t>
      </w:r>
    </w:p>
    <w:p w:rsidR="007E2C7D" w:rsidRDefault="007E2C7D" w:rsidP="007E2C7D">
      <w:pPr>
        <w:pStyle w:val="Prrafodelista"/>
        <w:numPr>
          <w:ilvl w:val="0"/>
          <w:numId w:val="6"/>
        </w:numPr>
      </w:pPr>
      <w:r>
        <w:t xml:space="preserve">Familiaridad con </w:t>
      </w:r>
      <w:r w:rsidR="009D7E5A">
        <w:t>procesos de modernización de servicios bibliotecarios</w:t>
      </w:r>
    </w:p>
    <w:p w:rsidR="009D7E5A" w:rsidRDefault="009D7E5A" w:rsidP="007E2C7D">
      <w:pPr>
        <w:pStyle w:val="Prrafodelista"/>
        <w:numPr>
          <w:ilvl w:val="0"/>
          <w:numId w:val="6"/>
        </w:numPr>
      </w:pPr>
      <w:r>
        <w:t xml:space="preserve">Catalogación </w:t>
      </w:r>
    </w:p>
    <w:p w:rsidR="0051115F" w:rsidRPr="0071305B" w:rsidRDefault="009D7E5A" w:rsidP="00894A2F">
      <w:pPr>
        <w:pStyle w:val="Prrafodelista"/>
        <w:numPr>
          <w:ilvl w:val="0"/>
          <w:numId w:val="6"/>
        </w:numPr>
      </w:pPr>
      <w:r>
        <w:t>Análisis documental</w:t>
      </w:r>
    </w:p>
    <w:sectPr w:rsidR="0051115F" w:rsidRPr="0071305B" w:rsidSect="00253F5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3402" w:right="964" w:bottom="1843" w:left="851" w:header="567" w:footer="148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50C4" w:rsidRDefault="00F350C4">
      <w:r>
        <w:separator/>
      </w:r>
    </w:p>
  </w:endnote>
  <w:endnote w:type="continuationSeparator" w:id="0">
    <w:p w:rsidR="00F350C4" w:rsidRDefault="00F350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Kozuka Gothic Pr6N R">
    <w:altName w:val="MS Gothic"/>
    <w:panose1 w:val="00000000000000000000"/>
    <w:charset w:val="80"/>
    <w:family w:val="swiss"/>
    <w:notTrueType/>
    <w:pitch w:val="variable"/>
    <w:sig w:usb0="00000000" w:usb1="08070000" w:usb2="00000010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illSan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fuentemap">
    <w:altName w:val="Symbol"/>
    <w:charset w:val="02"/>
    <w:family w:val="roman"/>
    <w:pitch w:val="variable"/>
    <w:sig w:usb0="00000000" w:usb1="10000000" w:usb2="00000000" w:usb3="00000000" w:csb0="80000000" w:csb1="00000000"/>
  </w:font>
  <w:font w:name="Courier New-SM">
    <w:altName w:val="Courier New"/>
    <w:charset w:val="00"/>
    <w:family w:val="modern"/>
    <w:pitch w:val="fixed"/>
    <w:sig w:usb0="00000287" w:usb1="00000000" w:usb2="00000000" w:usb3="00000000" w:csb0="0000009F" w:csb1="00000000"/>
  </w:font>
  <w:font w:name="Arial Narrow-SM">
    <w:altName w:val="Arial Narrow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5470" w:rsidRDefault="0039547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5470" w:rsidRDefault="00395470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5470" w:rsidRDefault="0039547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50C4" w:rsidRDefault="00F350C4">
      <w:r>
        <w:separator/>
      </w:r>
    </w:p>
  </w:footnote>
  <w:footnote w:type="continuationSeparator" w:id="0">
    <w:p w:rsidR="00F350C4" w:rsidRDefault="00F350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5470" w:rsidRDefault="0039547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439" w:type="dxa"/>
      <w:tblInd w:w="-59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01"/>
      <w:gridCol w:w="5985"/>
      <w:gridCol w:w="1134"/>
      <w:gridCol w:w="20"/>
      <w:gridCol w:w="263"/>
      <w:gridCol w:w="142"/>
      <w:gridCol w:w="1134"/>
      <w:gridCol w:w="1060"/>
    </w:tblGrid>
    <w:tr w:rsidR="00790953" w:rsidTr="00D528F5">
      <w:trPr>
        <w:cantSplit/>
        <w:trHeight w:hRule="exact" w:val="113"/>
      </w:trPr>
      <w:tc>
        <w:tcPr>
          <w:tcW w:w="1701" w:type="dxa"/>
          <w:vMerge w:val="restart"/>
        </w:tcPr>
        <w:p w:rsidR="00790953" w:rsidRDefault="00DF346B" w:rsidP="0012690C">
          <w:pPr>
            <w:pStyle w:val="Encabezado"/>
            <w:spacing w:line="120" w:lineRule="atLeast"/>
            <w:rPr>
              <w:rFonts w:ascii="Symbolfuentemap" w:hAnsi="Symbolfuentemap"/>
              <w:position w:val="12"/>
              <w:sz w:val="40"/>
            </w:rPr>
          </w:pPr>
          <w:r>
            <w:rPr>
              <w:rFonts w:ascii="Symbolfuentemap" w:hAnsi="Symbolfuentemap"/>
              <w:noProof/>
              <w:position w:val="12"/>
              <w:sz w:val="40"/>
            </w:rPr>
            <mc:AlternateContent>
              <mc:Choice Requires="wps">
                <w:drawing>
                  <wp:anchor distT="0" distB="0" distL="114300" distR="114300" simplePos="0" relativeHeight="251657728" behindDoc="0" locked="0" layoutInCell="1" allowOverlap="1">
                    <wp:simplePos x="0" y="0"/>
                    <wp:positionH relativeFrom="column">
                      <wp:posOffset>118745</wp:posOffset>
                    </wp:positionH>
                    <wp:positionV relativeFrom="paragraph">
                      <wp:posOffset>21590</wp:posOffset>
                    </wp:positionV>
                    <wp:extent cx="993775" cy="1106170"/>
                    <wp:effectExtent l="4445" t="2540" r="1905" b="0"/>
                    <wp:wrapNone/>
                    <wp:docPr id="2" name="Text Box 2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93775" cy="110617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bookmarkStart w:id="1" w:name="_MON_1237197184"/>
                              <w:bookmarkStart w:id="2" w:name="_MON_1237194299"/>
                              <w:bookmarkEnd w:id="1"/>
                              <w:bookmarkEnd w:id="2"/>
                              <w:bookmarkStart w:id="3" w:name="_MON_1237196799"/>
                              <w:bookmarkEnd w:id="3"/>
                              <w:p w:rsidR="00790953" w:rsidRDefault="000A336B" w:rsidP="00790953">
                                <w:r>
                                  <w:object w:dxaOrig="1230" w:dyaOrig="1305">
                                    <v:shapetype id="_x0000_t75" coordsize="21600,21600" o:spt="75" o:preferrelative="t" path="m@4@5l@4@11@9@11@9@5xe" filled="f" stroked="f">
                                      <v:stroke joinstyle="miter"/>
                                      <v:formulas>
                                        <v:f eqn="if lineDrawn pixelLineWidth 0"/>
                                        <v:f eqn="sum @0 1 0"/>
                                        <v:f eqn="sum 0 0 @1"/>
                                        <v:f eqn="prod @2 1 2"/>
                                        <v:f eqn="prod @3 21600 pixelWidth"/>
                                        <v:f eqn="prod @3 21600 pixelHeight"/>
                                        <v:f eqn="sum @0 0 1"/>
                                        <v:f eqn="prod @6 1 2"/>
                                        <v:f eqn="prod @7 21600 pixelWidth"/>
                                        <v:f eqn="sum @8 21600 0"/>
                                        <v:f eqn="prod @7 21600 pixelHeight"/>
                                        <v:f eqn="sum @10 21600 0"/>
                                      </v:formulas>
                                      <v:path o:extrusionok="f" gradientshapeok="t" o:connecttype="rect"/>
                                      <o:lock v:ext="edit" aspectratio="t"/>
                                    </v:shapetype>
                                    <v:shape id="_x0000_i1026" type="#_x0000_t75" style="width:61.5pt;height:65.25pt" fillcolor="window">
                                      <v:imagedata r:id="rId1" o:title=""/>
                                    </v:shape>
                                    <o:OLEObject Type="Embed" ProgID="Word.Picture.8" ShapeID="_x0000_i1026" DrawAspect="Content" ObjectID="_1672558255" r:id="rId2"/>
                                  </w:object>
                                </w:r>
                              </w:p>
                            </w:txbxContent>
                          </wps:txbx>
                          <wps:bodyPr rot="0" vert="horz" wrap="none" lIns="91440" tIns="45720" rIns="91440" bIns="45720" anchor="t" anchorCtr="0" upright="1"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9" o:spid="_x0000_s1026" type="#_x0000_t202" style="position:absolute;margin-left:9.35pt;margin-top:1.7pt;width:78.25pt;height:87.1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" filled="f" stroked="f">
                    <v:textbox style="mso-fit-shape-to-text:t">
                      <w:txbxContent>
                        <w:bookmarkStart w:id="4" w:name="_MON_1237197184"/>
                        <w:bookmarkStart w:id="5" w:name="_MON_1237194299"/>
                        <w:bookmarkEnd w:id="4"/>
                        <w:bookmarkEnd w:id="5"/>
                        <w:bookmarkStart w:id="6" w:name="_MON_1237196799"/>
                        <w:bookmarkEnd w:id="6"/>
                        <w:p w:rsidR="00790953" w:rsidRDefault="000A336B" w:rsidP="00790953">
                          <w:r>
                            <w:object w:dxaOrig="1230" w:dyaOrig="1305">
                              <v:shape id="_x0000_i1026" type="#_x0000_t75" style="width:61.5pt;height:65.25pt" fillcolor="window">
                                <v:imagedata r:id="rId3" o:title=""/>
                              </v:shape>
                              <o:OLEObject Type="Embed" ProgID="Word.Picture.8" ShapeID="_x0000_i1026" DrawAspect="Content" ObjectID="_1658742015" r:id="rId4"/>
                            </w:objec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5985" w:type="dxa"/>
          <w:vMerge w:val="restart"/>
          <w:tcBorders>
            <w:left w:val="nil"/>
          </w:tcBorders>
        </w:tcPr>
        <w:p w:rsidR="00790953" w:rsidRPr="00680619" w:rsidRDefault="00790953" w:rsidP="0012690C">
          <w:pPr>
            <w:pStyle w:val="Encabezado"/>
            <w:spacing w:line="120" w:lineRule="atLeast"/>
            <w:rPr>
              <w:rFonts w:ascii="Arial" w:hAnsi="Arial"/>
              <w:kern w:val="18"/>
              <w:sz w:val="28"/>
              <w:szCs w:val="28"/>
            </w:rPr>
          </w:pPr>
        </w:p>
        <w:p w:rsidR="00790953" w:rsidRPr="00680619" w:rsidRDefault="00790953" w:rsidP="0012690C">
          <w:pPr>
            <w:pStyle w:val="Encabezado"/>
            <w:spacing w:line="120" w:lineRule="atLeast"/>
            <w:rPr>
              <w:rFonts w:ascii="Arial" w:hAnsi="Arial"/>
              <w:kern w:val="18"/>
              <w:sz w:val="28"/>
              <w:szCs w:val="28"/>
            </w:rPr>
          </w:pPr>
        </w:p>
        <w:p w:rsidR="00790953" w:rsidRPr="00D528F5" w:rsidRDefault="00790953" w:rsidP="0012690C">
          <w:pPr>
            <w:pStyle w:val="Encabezado"/>
            <w:spacing w:line="120" w:lineRule="atLeast"/>
            <w:rPr>
              <w:rFonts w:ascii="Arial" w:hAnsi="Arial"/>
              <w:kern w:val="18"/>
              <w:sz w:val="17"/>
              <w:szCs w:val="17"/>
            </w:rPr>
          </w:pPr>
          <w:r w:rsidRPr="00D528F5">
            <w:rPr>
              <w:rFonts w:ascii="Arial" w:hAnsi="Arial"/>
              <w:kern w:val="18"/>
              <w:sz w:val="17"/>
              <w:szCs w:val="17"/>
            </w:rPr>
            <w:t>MINISTERIO</w:t>
          </w:r>
        </w:p>
        <w:p w:rsidR="00790953" w:rsidRPr="00D528F5" w:rsidRDefault="00790953" w:rsidP="0012690C">
          <w:pPr>
            <w:pStyle w:val="Encabezado"/>
            <w:spacing w:line="120" w:lineRule="atLeast"/>
            <w:rPr>
              <w:rFonts w:ascii="Arial" w:hAnsi="Arial"/>
              <w:kern w:val="18"/>
              <w:sz w:val="17"/>
              <w:szCs w:val="17"/>
            </w:rPr>
          </w:pPr>
          <w:r w:rsidRPr="00D528F5">
            <w:rPr>
              <w:rFonts w:ascii="Arial" w:hAnsi="Arial"/>
              <w:kern w:val="18"/>
              <w:sz w:val="17"/>
              <w:szCs w:val="17"/>
            </w:rPr>
            <w:t>DE LA PRESIDENCIA</w:t>
          </w:r>
          <w:r w:rsidR="00395470">
            <w:rPr>
              <w:rFonts w:ascii="Arial" w:hAnsi="Arial"/>
              <w:kern w:val="18"/>
              <w:sz w:val="17"/>
              <w:szCs w:val="17"/>
            </w:rPr>
            <w:t xml:space="preserve">, RELACIONES CON LAS CORTES </w:t>
          </w:r>
        </w:p>
        <w:p w:rsidR="00790953" w:rsidRDefault="00D528F5" w:rsidP="00D528F5">
          <w:pPr>
            <w:pStyle w:val="Encabezado"/>
            <w:tabs>
              <w:tab w:val="clear" w:pos="4252"/>
            </w:tabs>
            <w:spacing w:line="120" w:lineRule="atLeast"/>
            <w:ind w:right="-425"/>
            <w:rPr>
              <w:rFonts w:ascii="Arial" w:hAnsi="Arial"/>
              <w:kern w:val="18"/>
            </w:rPr>
          </w:pPr>
          <w:r w:rsidRPr="00D528F5">
            <w:rPr>
              <w:rFonts w:ascii="Arial" w:hAnsi="Arial"/>
              <w:kern w:val="18"/>
              <w:sz w:val="17"/>
              <w:szCs w:val="17"/>
            </w:rPr>
            <w:t xml:space="preserve">Y </w:t>
          </w:r>
          <w:r w:rsidR="00395470">
            <w:rPr>
              <w:rFonts w:ascii="Arial" w:hAnsi="Arial"/>
              <w:kern w:val="18"/>
              <w:sz w:val="17"/>
              <w:szCs w:val="17"/>
            </w:rPr>
            <w:t>MEMORIA DEMOCRÁTICA</w:t>
          </w:r>
        </w:p>
        <w:p w:rsidR="00790953" w:rsidRDefault="00790953" w:rsidP="0012690C">
          <w:pPr>
            <w:pStyle w:val="Encabezado"/>
            <w:spacing w:line="120" w:lineRule="atLeast"/>
            <w:rPr>
              <w:rFonts w:ascii="Arial" w:hAnsi="Arial"/>
              <w:position w:val="12"/>
            </w:rPr>
          </w:pPr>
        </w:p>
      </w:tc>
      <w:tc>
        <w:tcPr>
          <w:tcW w:w="1134" w:type="dxa"/>
          <w:vMerge w:val="restart"/>
        </w:tcPr>
        <w:p w:rsidR="00790953" w:rsidRPr="00680619" w:rsidRDefault="00790953" w:rsidP="0012690C">
          <w:pPr>
            <w:pStyle w:val="Encabezado"/>
            <w:spacing w:line="120" w:lineRule="atLeast"/>
            <w:rPr>
              <w:rFonts w:ascii="Courier New-SM" w:hAnsi="Courier New-SM"/>
              <w:position w:val="12"/>
              <w:sz w:val="16"/>
              <w:szCs w:val="16"/>
            </w:rPr>
          </w:pPr>
        </w:p>
      </w:tc>
      <w:tc>
        <w:tcPr>
          <w:tcW w:w="20" w:type="dxa"/>
        </w:tcPr>
        <w:p w:rsidR="00790953" w:rsidRDefault="00790953" w:rsidP="0012690C">
          <w:pPr>
            <w:pStyle w:val="Encabezado"/>
            <w:spacing w:line="120" w:lineRule="atLeast"/>
            <w:jc w:val="right"/>
            <w:rPr>
              <w:rFonts w:ascii="Arial" w:hAnsi="Arial"/>
              <w:sz w:val="14"/>
            </w:rPr>
          </w:pPr>
        </w:p>
      </w:tc>
      <w:tc>
        <w:tcPr>
          <w:tcW w:w="263" w:type="dxa"/>
        </w:tcPr>
        <w:p w:rsidR="00790953" w:rsidRDefault="00790953" w:rsidP="0012690C">
          <w:pPr>
            <w:pStyle w:val="Encabezado"/>
            <w:rPr>
              <w:rFonts w:ascii="Arial" w:hAnsi="Arial"/>
              <w:sz w:val="14"/>
            </w:rPr>
          </w:pPr>
        </w:p>
      </w:tc>
      <w:tc>
        <w:tcPr>
          <w:tcW w:w="2336" w:type="dxa"/>
          <w:gridSpan w:val="3"/>
          <w:shd w:val="clear" w:color="auto" w:fill="auto"/>
        </w:tcPr>
        <w:p w:rsidR="00790953" w:rsidRDefault="006E4538" w:rsidP="0012690C">
          <w:pPr>
            <w:pStyle w:val="Encabezado"/>
            <w:spacing w:line="160" w:lineRule="exact"/>
            <w:rPr>
              <w:rFonts w:ascii="Arial" w:hAnsi="Arial"/>
              <w:sz w:val="14"/>
            </w:rPr>
          </w:pPr>
          <w:r>
            <w:rPr>
              <w:noProof/>
            </w:rPr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121920</wp:posOffset>
                </wp:positionH>
                <wp:positionV relativeFrom="paragraph">
                  <wp:posOffset>-36830</wp:posOffset>
                </wp:positionV>
                <wp:extent cx="1447800" cy="942975"/>
                <wp:effectExtent l="19050" t="0" r="0" b="0"/>
                <wp:wrapNone/>
                <wp:docPr id="31" name="Imagen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7800" cy="9429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  <w:tr w:rsidR="00790953" w:rsidTr="00D528F5">
      <w:trPr>
        <w:cantSplit/>
        <w:trHeight w:val="709"/>
      </w:trPr>
      <w:tc>
        <w:tcPr>
          <w:tcW w:w="1701" w:type="dxa"/>
          <w:vMerge/>
        </w:tcPr>
        <w:p w:rsidR="00790953" w:rsidRDefault="00790953" w:rsidP="0012690C">
          <w:pPr>
            <w:pStyle w:val="Encabezado"/>
            <w:spacing w:line="120" w:lineRule="atLeast"/>
            <w:rPr>
              <w:rFonts w:ascii="Arial Narrow-SM" w:hAnsi="Arial Narrow-SM"/>
              <w:position w:val="12"/>
              <w:sz w:val="230"/>
            </w:rPr>
          </w:pPr>
        </w:p>
      </w:tc>
      <w:tc>
        <w:tcPr>
          <w:tcW w:w="5985" w:type="dxa"/>
          <w:vMerge/>
          <w:tcBorders>
            <w:left w:val="nil"/>
          </w:tcBorders>
        </w:tcPr>
        <w:p w:rsidR="00790953" w:rsidRDefault="00790953" w:rsidP="0012690C">
          <w:pPr>
            <w:pStyle w:val="Encabezado"/>
            <w:spacing w:line="120" w:lineRule="atLeast"/>
            <w:rPr>
              <w:rFonts w:ascii="Arial Narrow-SM" w:hAnsi="Arial Narrow-SM"/>
              <w:position w:val="12"/>
              <w:sz w:val="230"/>
            </w:rPr>
          </w:pPr>
        </w:p>
      </w:tc>
      <w:tc>
        <w:tcPr>
          <w:tcW w:w="1134" w:type="dxa"/>
          <w:vMerge/>
        </w:tcPr>
        <w:p w:rsidR="00790953" w:rsidRDefault="00790953" w:rsidP="0012690C">
          <w:pPr>
            <w:pStyle w:val="Encabezado"/>
            <w:spacing w:line="120" w:lineRule="atLeast"/>
            <w:rPr>
              <w:rFonts w:ascii="Arial Narrow-SM" w:hAnsi="Arial Narrow-SM"/>
              <w:position w:val="12"/>
              <w:sz w:val="230"/>
            </w:rPr>
          </w:pPr>
        </w:p>
      </w:tc>
      <w:tc>
        <w:tcPr>
          <w:tcW w:w="283" w:type="dxa"/>
          <w:gridSpan w:val="2"/>
        </w:tcPr>
        <w:p w:rsidR="00790953" w:rsidRDefault="00790953" w:rsidP="0012690C">
          <w:pPr>
            <w:pStyle w:val="Encabezado"/>
            <w:rPr>
              <w:rFonts w:ascii="Arial" w:hAnsi="Arial"/>
              <w:sz w:val="14"/>
            </w:rPr>
          </w:pPr>
        </w:p>
      </w:tc>
      <w:tc>
        <w:tcPr>
          <w:tcW w:w="2336" w:type="dxa"/>
          <w:gridSpan w:val="3"/>
          <w:shd w:val="clear" w:color="auto" w:fill="auto"/>
        </w:tcPr>
        <w:p w:rsidR="00790953" w:rsidRPr="00102650" w:rsidRDefault="00790953" w:rsidP="0012690C">
          <w:pPr>
            <w:pStyle w:val="Encabezado"/>
            <w:spacing w:line="160" w:lineRule="exact"/>
            <w:rPr>
              <w:rFonts w:ascii="Arial" w:hAnsi="Arial"/>
              <w:sz w:val="18"/>
              <w:szCs w:val="18"/>
            </w:rPr>
          </w:pPr>
        </w:p>
      </w:tc>
    </w:tr>
    <w:tr w:rsidR="00790953" w:rsidTr="00D528F5">
      <w:trPr>
        <w:cantSplit/>
        <w:trHeight w:val="534"/>
      </w:trPr>
      <w:tc>
        <w:tcPr>
          <w:tcW w:w="1701" w:type="dxa"/>
          <w:vMerge/>
        </w:tcPr>
        <w:p w:rsidR="00790953" w:rsidRDefault="00790953" w:rsidP="0012690C">
          <w:pPr>
            <w:pStyle w:val="Encabezado"/>
            <w:spacing w:line="120" w:lineRule="atLeast"/>
            <w:rPr>
              <w:rFonts w:ascii="Arial Narrow-SM" w:hAnsi="Arial Narrow-SM"/>
              <w:position w:val="12"/>
              <w:sz w:val="230"/>
            </w:rPr>
          </w:pPr>
        </w:p>
      </w:tc>
      <w:tc>
        <w:tcPr>
          <w:tcW w:w="5985" w:type="dxa"/>
          <w:vMerge/>
          <w:tcBorders>
            <w:left w:val="nil"/>
          </w:tcBorders>
        </w:tcPr>
        <w:p w:rsidR="00790953" w:rsidRDefault="00790953" w:rsidP="0012690C">
          <w:pPr>
            <w:pStyle w:val="Encabezado"/>
            <w:spacing w:line="120" w:lineRule="atLeast"/>
            <w:rPr>
              <w:rFonts w:ascii="Arial Narrow-SM" w:hAnsi="Arial Narrow-SM"/>
              <w:position w:val="12"/>
              <w:sz w:val="230"/>
            </w:rPr>
          </w:pPr>
        </w:p>
      </w:tc>
      <w:tc>
        <w:tcPr>
          <w:tcW w:w="1134" w:type="dxa"/>
          <w:vMerge/>
        </w:tcPr>
        <w:p w:rsidR="00790953" w:rsidRDefault="00790953" w:rsidP="0012690C">
          <w:pPr>
            <w:pStyle w:val="Encabezado"/>
            <w:spacing w:line="120" w:lineRule="atLeast"/>
            <w:rPr>
              <w:rFonts w:ascii="Arial Narrow-SM" w:hAnsi="Arial Narrow-SM"/>
              <w:position w:val="12"/>
              <w:sz w:val="230"/>
            </w:rPr>
          </w:pPr>
        </w:p>
      </w:tc>
      <w:tc>
        <w:tcPr>
          <w:tcW w:w="425" w:type="dxa"/>
          <w:gridSpan w:val="3"/>
          <w:shd w:val="clear" w:color="auto" w:fill="auto"/>
        </w:tcPr>
        <w:p w:rsidR="00790953" w:rsidRDefault="00790953" w:rsidP="0012690C">
          <w:pPr>
            <w:pStyle w:val="Encabezado"/>
            <w:rPr>
              <w:rFonts w:ascii="Arial" w:hAnsi="Arial"/>
              <w:sz w:val="14"/>
            </w:rPr>
          </w:pPr>
        </w:p>
      </w:tc>
      <w:tc>
        <w:tcPr>
          <w:tcW w:w="1134" w:type="dxa"/>
          <w:shd w:val="clear" w:color="auto" w:fill="auto"/>
        </w:tcPr>
        <w:p w:rsidR="00790953" w:rsidRPr="00102650" w:rsidRDefault="00790953" w:rsidP="00253F53">
          <w:pPr>
            <w:pStyle w:val="Encabezado"/>
            <w:spacing w:before="40" w:after="40" w:line="160" w:lineRule="exact"/>
            <w:ind w:left="173"/>
            <w:rPr>
              <w:rFonts w:ascii="GillSans" w:hAnsi="GillSans"/>
              <w:sz w:val="14"/>
            </w:rPr>
          </w:pPr>
        </w:p>
      </w:tc>
      <w:tc>
        <w:tcPr>
          <w:tcW w:w="1060" w:type="dxa"/>
          <w:shd w:val="clear" w:color="auto" w:fill="auto"/>
        </w:tcPr>
        <w:p w:rsidR="00790953" w:rsidRDefault="00790953" w:rsidP="0012690C">
          <w:pPr>
            <w:pStyle w:val="Encabezado"/>
            <w:spacing w:line="160" w:lineRule="exact"/>
            <w:rPr>
              <w:rFonts w:ascii="Arial" w:hAnsi="Arial"/>
              <w:sz w:val="14"/>
            </w:rPr>
          </w:pPr>
        </w:p>
      </w:tc>
    </w:tr>
  </w:tbl>
  <w:p w:rsidR="00925DAC" w:rsidRDefault="00DF346B">
    <w:pPr>
      <w:pStyle w:val="Encabezado"/>
      <w:tabs>
        <w:tab w:val="clear" w:pos="8504"/>
      </w:tabs>
      <w:ind w:right="-1278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0" allowOverlap="1">
              <wp:simplePos x="0" y="0"/>
              <wp:positionH relativeFrom="column">
                <wp:posOffset>5502910</wp:posOffset>
              </wp:positionH>
              <wp:positionV relativeFrom="paragraph">
                <wp:posOffset>81280</wp:posOffset>
              </wp:positionV>
              <wp:extent cx="1093470" cy="491490"/>
              <wp:effectExtent l="0" t="0" r="4445" b="0"/>
              <wp:wrapNone/>
              <wp:docPr id="1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3470" cy="4914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90953" w:rsidRPr="001714E6" w:rsidRDefault="000236A3" w:rsidP="00790953">
                          <w:pPr>
                            <w:spacing w:line="160" w:lineRule="exact"/>
                            <w:rPr>
                              <w:rFonts w:ascii="GillSans" w:hAnsi="GillSans"/>
                              <w:sz w:val="14"/>
                            </w:rPr>
                          </w:pPr>
                          <w:r>
                            <w:rPr>
                              <w:rFonts w:ascii="GillSans" w:hAnsi="GillSans"/>
                              <w:sz w:val="14"/>
                            </w:rPr>
                            <w:t>PUBLICACIONES Y FOMENTO DE LA INVESTIGACIÓN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8" o:spid="_x0000_s1027" type="#_x0000_t202" style="position:absolute;margin-left:433.3pt;margin-top:6.4pt;width:86.1pt;height:38.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" o:allowincell="f" filled="f" stroked="f" strokeweight=".25pt">
              <v:textbox>
                <w:txbxContent>
                  <w:p w:rsidR="00790953" w:rsidRPr="001714E6" w:rsidRDefault="000236A3" w:rsidP="00790953">
                    <w:pPr>
                      <w:spacing w:line="160" w:lineRule="exact"/>
                      <w:rPr>
                        <w:rFonts w:ascii="GillSans" w:hAnsi="GillSans"/>
                        <w:sz w:val="14"/>
                      </w:rPr>
                    </w:pPr>
                    <w:r>
                      <w:rPr>
                        <w:rFonts w:ascii="GillSans" w:hAnsi="GillSans"/>
                        <w:sz w:val="14"/>
                      </w:rPr>
                      <w:t>PUBLICACIONES Y FOMENTO DE LA INVESTIGACIÓN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5470" w:rsidRDefault="0039547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A0127"/>
    <w:multiLevelType w:val="hybridMultilevel"/>
    <w:tmpl w:val="AACCE7DC"/>
    <w:lvl w:ilvl="0" w:tplc="FD3CA65A">
      <w:start w:val="1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Kozuka Gothic Pr6N R" w:eastAsia="Kozuka Gothic Pr6N R" w:hAnsi="Kozuka Gothic Pr6N R" w:cs="Kozuka Gothic Pr6N R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2F7563"/>
    <w:multiLevelType w:val="hybridMultilevel"/>
    <w:tmpl w:val="EF2E5540"/>
    <w:lvl w:ilvl="0" w:tplc="FD3CA65A">
      <w:start w:val="1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Kozuka Gothic Pr6N R" w:eastAsia="Kozuka Gothic Pr6N R" w:hAnsi="Kozuka Gothic Pr6N R" w:cs="Kozuka Gothic Pr6N R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72781A"/>
    <w:multiLevelType w:val="hybridMultilevel"/>
    <w:tmpl w:val="82463BCE"/>
    <w:lvl w:ilvl="0" w:tplc="9DB46B24">
      <w:start w:val="1"/>
      <w:numFmt w:val="bullet"/>
      <w:lvlText w:val="­"/>
      <w:lvlJc w:val="left"/>
      <w:pPr>
        <w:ind w:left="1068" w:hanging="360"/>
      </w:pPr>
      <w:rPr>
        <w:rFonts w:ascii="Arial" w:hAnsi="Aria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34A56DAC"/>
    <w:multiLevelType w:val="hybridMultilevel"/>
    <w:tmpl w:val="F0DE3E18"/>
    <w:lvl w:ilvl="0" w:tplc="FEE416A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6FF06BE"/>
    <w:multiLevelType w:val="hybridMultilevel"/>
    <w:tmpl w:val="B316C6E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8C03AF"/>
    <w:multiLevelType w:val="hybridMultilevel"/>
    <w:tmpl w:val="F83A5502"/>
    <w:lvl w:ilvl="0" w:tplc="9DB46B24">
      <w:start w:val="1"/>
      <w:numFmt w:val="bullet"/>
      <w:lvlText w:val="­"/>
      <w:lvlJc w:val="left"/>
      <w:pPr>
        <w:ind w:left="1428" w:hanging="360"/>
      </w:pPr>
      <w:rPr>
        <w:rFonts w:ascii="Arial" w:hAnsi="Aria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8">
      <o:colormru v:ext="edit" colors="#eaeaea,#f8f8f8,#99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15F"/>
    <w:rsid w:val="00022B5D"/>
    <w:rsid w:val="000236A3"/>
    <w:rsid w:val="00084708"/>
    <w:rsid w:val="000A17A4"/>
    <w:rsid w:val="000A336B"/>
    <w:rsid w:val="0012690C"/>
    <w:rsid w:val="001861F6"/>
    <w:rsid w:val="001C1EF3"/>
    <w:rsid w:val="001D36B5"/>
    <w:rsid w:val="001F6FAF"/>
    <w:rsid w:val="00253F53"/>
    <w:rsid w:val="002E0A0F"/>
    <w:rsid w:val="00332627"/>
    <w:rsid w:val="00370D2F"/>
    <w:rsid w:val="0039417B"/>
    <w:rsid w:val="00395470"/>
    <w:rsid w:val="00456E3C"/>
    <w:rsid w:val="004A6816"/>
    <w:rsid w:val="004C4006"/>
    <w:rsid w:val="00507FED"/>
    <w:rsid w:val="0051115F"/>
    <w:rsid w:val="00542118"/>
    <w:rsid w:val="00556B2F"/>
    <w:rsid w:val="00566124"/>
    <w:rsid w:val="006867EB"/>
    <w:rsid w:val="006E4538"/>
    <w:rsid w:val="0071305B"/>
    <w:rsid w:val="0071688A"/>
    <w:rsid w:val="00726080"/>
    <w:rsid w:val="00731BE2"/>
    <w:rsid w:val="00790953"/>
    <w:rsid w:val="007A4EEB"/>
    <w:rsid w:val="007E2C7D"/>
    <w:rsid w:val="00842807"/>
    <w:rsid w:val="00867E64"/>
    <w:rsid w:val="008C4314"/>
    <w:rsid w:val="00925DAC"/>
    <w:rsid w:val="009D7E5A"/>
    <w:rsid w:val="009F4E9B"/>
    <w:rsid w:val="00A8598C"/>
    <w:rsid w:val="00AF0631"/>
    <w:rsid w:val="00B25043"/>
    <w:rsid w:val="00B35BC9"/>
    <w:rsid w:val="00BC6BFF"/>
    <w:rsid w:val="00BD4604"/>
    <w:rsid w:val="00C52EC8"/>
    <w:rsid w:val="00C80199"/>
    <w:rsid w:val="00C97EBC"/>
    <w:rsid w:val="00CC09C4"/>
    <w:rsid w:val="00CF0A64"/>
    <w:rsid w:val="00D528F5"/>
    <w:rsid w:val="00D93DFF"/>
    <w:rsid w:val="00DD5193"/>
    <w:rsid w:val="00DF346B"/>
    <w:rsid w:val="00EE3594"/>
    <w:rsid w:val="00F350C4"/>
    <w:rsid w:val="00F35791"/>
    <w:rsid w:val="00FE5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>
      <o:colormru v:ext="edit" colors="#eaeaea,#f8f8f8,#99f"/>
    </o:shapedefaults>
    <o:shapelayout v:ext="edit">
      <o:idmap v:ext="edit" data="1"/>
    </o:shapelayout>
  </w:shapeDefaults>
  <w:decimalSymbol w:val=","/>
  <w:listSeparator w:val=";"/>
  <w14:docId w14:val="2C107949"/>
  <w15:docId w15:val="{365DFB39-4E22-48AC-B983-9BD68DCCA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6E3C"/>
    <w:rPr>
      <w:sz w:val="24"/>
    </w:rPr>
  </w:style>
  <w:style w:type="paragraph" w:styleId="Ttulo1">
    <w:name w:val="heading 1"/>
    <w:basedOn w:val="Normal"/>
    <w:next w:val="Normal"/>
    <w:qFormat/>
    <w:rsid w:val="00456E3C"/>
    <w:pPr>
      <w:keepNext/>
      <w:spacing w:line="160" w:lineRule="exact"/>
      <w:outlineLvl w:val="0"/>
    </w:pPr>
    <w:rPr>
      <w:rFonts w:ascii="GillSans" w:hAnsi="GillSans"/>
      <w:b/>
      <w:sz w:val="14"/>
    </w:rPr>
  </w:style>
  <w:style w:type="paragraph" w:styleId="Ttulo2">
    <w:name w:val="heading 2"/>
    <w:basedOn w:val="Normal"/>
    <w:next w:val="Normal"/>
    <w:qFormat/>
    <w:rsid w:val="00456E3C"/>
    <w:pPr>
      <w:keepNext/>
      <w:outlineLvl w:val="1"/>
    </w:pPr>
    <w:rPr>
      <w:rFonts w:ascii="Arial Narrow" w:hAnsi="Arial Narrow"/>
      <w:b/>
      <w:sz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456E3C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456E3C"/>
    <w:pPr>
      <w:tabs>
        <w:tab w:val="center" w:pos="4252"/>
        <w:tab w:val="right" w:pos="8504"/>
      </w:tabs>
    </w:pPr>
  </w:style>
  <w:style w:type="paragraph" w:customStyle="1" w:styleId="Nombredireccin">
    <w:name w:val="Nombre dirección"/>
    <w:basedOn w:val="Normal"/>
    <w:next w:val="Normal"/>
    <w:rsid w:val="00456E3C"/>
    <w:pPr>
      <w:spacing w:before="220" w:line="240" w:lineRule="atLeast"/>
    </w:pPr>
    <w:rPr>
      <w:rFonts w:ascii="Garamond" w:hAnsi="Garamond"/>
      <w:kern w:val="18"/>
      <w:sz w:val="20"/>
    </w:rPr>
  </w:style>
  <w:style w:type="paragraph" w:customStyle="1" w:styleId="Firmapuesto">
    <w:name w:val="Firma puesto"/>
    <w:basedOn w:val="Firma"/>
    <w:next w:val="Normal"/>
    <w:rsid w:val="00456E3C"/>
    <w:pPr>
      <w:keepNext/>
      <w:spacing w:line="240" w:lineRule="atLeast"/>
      <w:ind w:left="4565"/>
    </w:pPr>
    <w:rPr>
      <w:rFonts w:ascii="Garamond" w:hAnsi="Garamond"/>
      <w:kern w:val="18"/>
      <w:sz w:val="20"/>
    </w:rPr>
  </w:style>
  <w:style w:type="paragraph" w:styleId="Firma">
    <w:name w:val="Signature"/>
    <w:basedOn w:val="Normal"/>
    <w:rsid w:val="00456E3C"/>
    <w:pPr>
      <w:ind w:left="4252"/>
    </w:pPr>
  </w:style>
  <w:style w:type="paragraph" w:styleId="Textoindependiente">
    <w:name w:val="Body Text"/>
    <w:basedOn w:val="Normal"/>
    <w:rsid w:val="00456E3C"/>
    <w:pPr>
      <w:spacing w:line="280" w:lineRule="exact"/>
    </w:pPr>
    <w:rPr>
      <w:rFonts w:ascii="Arial" w:hAnsi="Arial"/>
      <w:sz w:val="22"/>
    </w:rPr>
  </w:style>
  <w:style w:type="paragraph" w:styleId="Textodeglobo">
    <w:name w:val="Balloon Text"/>
    <w:basedOn w:val="Normal"/>
    <w:semiHidden/>
    <w:rsid w:val="0051115F"/>
    <w:rPr>
      <w:rFonts w:ascii="Tahoma" w:hAnsi="Tahoma" w:cs="Tahoma"/>
      <w:sz w:val="16"/>
      <w:szCs w:val="16"/>
    </w:rPr>
  </w:style>
  <w:style w:type="character" w:customStyle="1" w:styleId="EncabezadoCar">
    <w:name w:val="Encabezado Car"/>
    <w:basedOn w:val="Fuentedeprrafopredeter"/>
    <w:link w:val="Encabezado"/>
    <w:rsid w:val="00790953"/>
    <w:rPr>
      <w:sz w:val="24"/>
    </w:rPr>
  </w:style>
  <w:style w:type="paragraph" w:styleId="Prrafodelista">
    <w:name w:val="List Paragraph"/>
    <w:basedOn w:val="Normal"/>
    <w:uiPriority w:val="34"/>
    <w:qFormat/>
    <w:rsid w:val="0071305B"/>
    <w:pPr>
      <w:ind w:left="720"/>
      <w:contextualSpacing/>
    </w:pPr>
    <w:rPr>
      <w:szCs w:val="24"/>
    </w:rPr>
  </w:style>
  <w:style w:type="character" w:styleId="Hipervnculo">
    <w:name w:val="Hyperlink"/>
    <w:basedOn w:val="Fuentedeprrafopredeter"/>
    <w:uiPriority w:val="99"/>
    <w:unhideWhenUsed/>
    <w:rsid w:val="0071305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wmf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Relationship Id="rId5" Type="http://schemas.openxmlformats.org/officeDocument/2006/relationships/image" Target="media/image2.emf"/><Relationship Id="rId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156</Words>
  <Characters>949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 O T A  I N T E R I O R</vt:lpstr>
    </vt:vector>
  </TitlesOfParts>
  <Company>cis</Company>
  <LinksUpToDate>false</LinksUpToDate>
  <CharactersWithSpaces>1103</CharactersWithSpaces>
  <SharedDoc>false</SharedDoc>
  <HLinks>
    <vt:vector size="6" baseType="variant">
      <vt:variant>
        <vt:i4>41</vt:i4>
      </vt:variant>
      <vt:variant>
        <vt:i4>0</vt:i4>
      </vt:variant>
      <vt:variant>
        <vt:i4>0</vt:i4>
      </vt:variant>
      <vt:variant>
        <vt:i4>5</vt:i4>
      </vt:variant>
      <vt:variant>
        <vt:lpwstr>mailto:msierra@cis.es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 O T A  I N T E R I O R</dc:title>
  <dc:creator>Juanjo Bilbao</dc:creator>
  <cp:lastModifiedBy>Margarita Sierra Martín</cp:lastModifiedBy>
  <cp:revision>2</cp:revision>
  <cp:lastPrinted>2017-04-06T10:02:00Z</cp:lastPrinted>
  <dcterms:created xsi:type="dcterms:W3CDTF">2021-01-19T09:45:00Z</dcterms:created>
  <dcterms:modified xsi:type="dcterms:W3CDTF">2021-01-19T09:45:00Z</dcterms:modified>
</cp:coreProperties>
</file>